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E" w:rsidRDefault="003E18FE" w:rsidP="00B238C6">
      <w:pPr>
        <w:rPr>
          <w:rFonts w:ascii="Arial" w:hAnsi="Arial"/>
          <w:lang w:val="de-DE"/>
        </w:rPr>
      </w:pPr>
    </w:p>
    <w:p w:rsidR="00490743" w:rsidRDefault="00490743" w:rsidP="00B238C6">
      <w:pPr>
        <w:rPr>
          <w:rFonts w:ascii="Arial" w:hAnsi="Arial"/>
          <w:lang w:val="de-DE"/>
        </w:rPr>
      </w:pPr>
    </w:p>
    <w:p w:rsidR="00BC6C86" w:rsidRPr="00BC6C86" w:rsidRDefault="00BC6C86" w:rsidP="00B238C6">
      <w:pPr>
        <w:rPr>
          <w:rFonts w:ascii="Arial" w:hAnsi="Arial"/>
          <w:b/>
          <w:lang w:val="de-DE"/>
        </w:rPr>
      </w:pPr>
      <w:r w:rsidRPr="00BC6C86">
        <w:rPr>
          <w:rFonts w:ascii="Arial" w:hAnsi="Arial"/>
          <w:b/>
          <w:lang w:val="de-DE"/>
        </w:rPr>
        <w:t>An das</w:t>
      </w:r>
    </w:p>
    <w:p w:rsidR="00BC6C86" w:rsidRPr="00BC6C86" w:rsidRDefault="00BC6C86" w:rsidP="00B238C6">
      <w:pPr>
        <w:rPr>
          <w:rFonts w:ascii="Arial" w:hAnsi="Arial"/>
          <w:b/>
          <w:lang w:val="de-DE"/>
        </w:rPr>
      </w:pPr>
      <w:r w:rsidRPr="00BC6C86">
        <w:rPr>
          <w:rFonts w:ascii="Arial" w:hAnsi="Arial"/>
          <w:b/>
          <w:lang w:val="de-DE"/>
        </w:rPr>
        <w:t>Gemeindeamt Maria Alm</w:t>
      </w:r>
    </w:p>
    <w:p w:rsidR="00BC6C86" w:rsidRPr="00BC6C86" w:rsidRDefault="00BC6C86" w:rsidP="00B238C6">
      <w:pPr>
        <w:rPr>
          <w:rFonts w:ascii="Arial" w:hAnsi="Arial"/>
          <w:b/>
          <w:lang w:val="de-DE"/>
        </w:rPr>
      </w:pPr>
      <w:r w:rsidRPr="00BC6C86">
        <w:rPr>
          <w:rFonts w:ascii="Arial" w:hAnsi="Arial"/>
          <w:b/>
          <w:lang w:val="de-DE"/>
        </w:rPr>
        <w:t>Am Gemeindeplatz 3</w:t>
      </w:r>
    </w:p>
    <w:p w:rsidR="00BC6C86" w:rsidRPr="00BC6C86" w:rsidRDefault="00BC6C86" w:rsidP="00B238C6">
      <w:pPr>
        <w:rPr>
          <w:rFonts w:ascii="Arial" w:hAnsi="Arial"/>
          <w:b/>
          <w:u w:val="single"/>
          <w:lang w:val="de-DE"/>
        </w:rPr>
      </w:pPr>
      <w:r w:rsidRPr="00BC6C86">
        <w:rPr>
          <w:rFonts w:ascii="Arial" w:hAnsi="Arial"/>
          <w:b/>
          <w:u w:val="single"/>
          <w:lang w:val="de-DE"/>
        </w:rPr>
        <w:t>5761 Maria Alm</w:t>
      </w:r>
    </w:p>
    <w:p w:rsidR="00BC6C86" w:rsidRDefault="00BC6C86" w:rsidP="00B238C6">
      <w:pPr>
        <w:rPr>
          <w:rFonts w:ascii="Arial" w:hAnsi="Arial"/>
          <w:lang w:val="de-DE"/>
        </w:rPr>
      </w:pPr>
    </w:p>
    <w:p w:rsidR="00BC6C86" w:rsidRDefault="00BC6C86" w:rsidP="00B238C6">
      <w:pPr>
        <w:rPr>
          <w:rFonts w:ascii="Arial" w:hAnsi="Arial"/>
          <w:lang w:val="de-DE"/>
        </w:rPr>
      </w:pPr>
    </w:p>
    <w:p w:rsidR="00490743" w:rsidRDefault="00490743" w:rsidP="00B238C6">
      <w:pPr>
        <w:rPr>
          <w:rFonts w:ascii="Arial" w:hAnsi="Arial"/>
          <w:lang w:val="de-DE"/>
        </w:rPr>
      </w:pPr>
    </w:p>
    <w:p w:rsidR="00BC6C86" w:rsidRDefault="00BC6C86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Der Wohnsitzzuschuss kann von StudentenInnen beantragt werden, </w:t>
      </w:r>
      <w:r w:rsidR="00A81A04">
        <w:rPr>
          <w:rFonts w:ascii="Arial" w:hAnsi="Arial"/>
          <w:lang w:val="de-DE"/>
        </w:rPr>
        <w:t>welche</w:t>
      </w:r>
      <w:r>
        <w:rPr>
          <w:rFonts w:ascii="Arial" w:hAnsi="Arial"/>
          <w:lang w:val="de-DE"/>
        </w:rPr>
        <w:t xml:space="preserve"> </w:t>
      </w:r>
      <w:r w:rsidR="00570345">
        <w:rPr>
          <w:rFonts w:ascii="Arial" w:hAnsi="Arial"/>
          <w:lang w:val="de-DE"/>
        </w:rPr>
        <w:t>während der Studienzeit die</w:t>
      </w:r>
      <w:r>
        <w:rPr>
          <w:rFonts w:ascii="Arial" w:hAnsi="Arial"/>
          <w:lang w:val="de-DE"/>
        </w:rPr>
        <w:t xml:space="preserve"> Hauptwohnsitz</w:t>
      </w:r>
      <w:r w:rsidR="00570345">
        <w:rPr>
          <w:rFonts w:ascii="Arial" w:hAnsi="Arial"/>
          <w:lang w:val="de-DE"/>
        </w:rPr>
        <w:t>anmeldung</w:t>
      </w:r>
      <w:r>
        <w:rPr>
          <w:rFonts w:ascii="Arial" w:hAnsi="Arial"/>
          <w:lang w:val="de-DE"/>
        </w:rPr>
        <w:t xml:space="preserve"> in der Gemeinde Maria Alm </w:t>
      </w:r>
      <w:r w:rsidR="00570345">
        <w:rPr>
          <w:rFonts w:ascii="Arial" w:hAnsi="Arial"/>
          <w:lang w:val="de-DE"/>
        </w:rPr>
        <w:t>beibehalten</w:t>
      </w:r>
      <w:r w:rsidR="001F6D34">
        <w:rPr>
          <w:rFonts w:ascii="Arial" w:hAnsi="Arial"/>
          <w:lang w:val="de-DE"/>
        </w:rPr>
        <w:t>.</w:t>
      </w:r>
      <w:r w:rsidR="00490743">
        <w:rPr>
          <w:rFonts w:ascii="Arial" w:hAnsi="Arial"/>
          <w:lang w:val="de-DE"/>
        </w:rPr>
        <w:t xml:space="preserve"> Der Zuschussbetrag beträgt € 350,00 pro Jahr.</w:t>
      </w:r>
    </w:p>
    <w:p w:rsidR="0011103D" w:rsidRDefault="0011103D" w:rsidP="00B238C6">
      <w:pPr>
        <w:rPr>
          <w:rFonts w:ascii="Arial" w:hAnsi="Arial"/>
          <w:lang w:val="de-DE"/>
        </w:rPr>
      </w:pPr>
    </w:p>
    <w:p w:rsidR="0011103D" w:rsidRPr="00490743" w:rsidRDefault="0011103D" w:rsidP="00B238C6">
      <w:pPr>
        <w:rPr>
          <w:rFonts w:ascii="Arial" w:hAnsi="Arial"/>
          <w:b/>
          <w:lang w:val="de-DE"/>
        </w:rPr>
      </w:pPr>
      <w:r w:rsidRPr="00490743">
        <w:rPr>
          <w:rFonts w:ascii="Arial" w:hAnsi="Arial"/>
          <w:b/>
          <w:lang w:val="de-DE"/>
        </w:rPr>
        <w:t>Das ausgefüllt</w:t>
      </w:r>
      <w:r w:rsidR="00DA2F2E">
        <w:rPr>
          <w:rFonts w:ascii="Arial" w:hAnsi="Arial"/>
          <w:b/>
          <w:lang w:val="de-DE"/>
        </w:rPr>
        <w:t>e</w:t>
      </w:r>
      <w:r w:rsidRPr="00490743">
        <w:rPr>
          <w:rFonts w:ascii="Arial" w:hAnsi="Arial"/>
          <w:b/>
          <w:lang w:val="de-DE"/>
        </w:rPr>
        <w:t xml:space="preserve"> Formular ist beim Gemeindeamt Maria Alm inklusive der Inskr</w:t>
      </w:r>
      <w:r w:rsidR="00FC6ABA" w:rsidRPr="00490743">
        <w:rPr>
          <w:rFonts w:ascii="Arial" w:hAnsi="Arial"/>
          <w:b/>
          <w:lang w:val="de-DE"/>
        </w:rPr>
        <w:t xml:space="preserve">iptionsbestätigung abzugeben oder per E-Mail an </w:t>
      </w:r>
      <w:hyperlink r:id="rId8" w:history="1">
        <w:r w:rsidR="00FC6ABA" w:rsidRPr="00490743">
          <w:rPr>
            <w:rStyle w:val="Hyperlink"/>
            <w:rFonts w:ascii="Arial" w:hAnsi="Arial"/>
            <w:b/>
            <w:lang w:val="de-DE"/>
          </w:rPr>
          <w:t>gemeinde@maria-alm.at</w:t>
        </w:r>
      </w:hyperlink>
      <w:r w:rsidRPr="00490743">
        <w:rPr>
          <w:rFonts w:ascii="Arial" w:hAnsi="Arial"/>
          <w:b/>
          <w:lang w:val="de-DE"/>
        </w:rPr>
        <w:t xml:space="preserve"> zu senden.</w:t>
      </w:r>
      <w:r w:rsidR="008C466A">
        <w:rPr>
          <w:rFonts w:ascii="Arial" w:hAnsi="Arial"/>
          <w:b/>
          <w:lang w:val="de-DE"/>
        </w:rPr>
        <w:t xml:space="preserve"> Eine nachträgliche Beantragung ist nicht möglich.</w:t>
      </w:r>
    </w:p>
    <w:p w:rsidR="0011103D" w:rsidRDefault="0011103D" w:rsidP="00B238C6">
      <w:pPr>
        <w:rPr>
          <w:rFonts w:ascii="Arial" w:hAnsi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851"/>
        <w:gridCol w:w="1381"/>
      </w:tblGrid>
      <w:tr w:rsidR="0011103D" w:rsidTr="00490743">
        <w:tc>
          <w:tcPr>
            <w:tcW w:w="3510" w:type="dxa"/>
          </w:tcPr>
          <w:p w:rsidR="0011103D" w:rsidRP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 w:rsidRPr="0011103D">
              <w:rPr>
                <w:rFonts w:ascii="Arial" w:hAnsi="Arial"/>
                <w:b/>
                <w:lang w:val="de-DE"/>
              </w:rPr>
              <w:t>Vorname:</w:t>
            </w:r>
          </w:p>
        </w:tc>
        <w:tc>
          <w:tcPr>
            <w:tcW w:w="5776" w:type="dxa"/>
            <w:gridSpan w:val="3"/>
          </w:tcPr>
          <w:p w:rsidR="0011103D" w:rsidRPr="00643910" w:rsidRDefault="00643910" w:rsidP="00643910">
            <w:pPr>
              <w:spacing w:before="120" w:after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</w:tc>
      </w:tr>
      <w:tr w:rsidR="0011103D" w:rsidTr="00490743">
        <w:tc>
          <w:tcPr>
            <w:tcW w:w="3510" w:type="dxa"/>
          </w:tcPr>
          <w:p w:rsidR="0011103D" w:rsidRP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Nachname:</w:t>
            </w:r>
          </w:p>
        </w:tc>
        <w:tc>
          <w:tcPr>
            <w:tcW w:w="5776" w:type="dxa"/>
            <w:gridSpan w:val="3"/>
          </w:tcPr>
          <w:p w:rsidR="0011103D" w:rsidRPr="00643910" w:rsidRDefault="0011103D" w:rsidP="00643910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</w:tr>
      <w:tr w:rsidR="0011103D" w:rsidTr="00490743">
        <w:tc>
          <w:tcPr>
            <w:tcW w:w="3510" w:type="dxa"/>
            <w:tcBorders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Geburtsdatum: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</w:tc>
      </w:tr>
      <w:tr w:rsidR="0011103D" w:rsidTr="00092906">
        <w:trPr>
          <w:trHeight w:val="516"/>
        </w:trPr>
        <w:tc>
          <w:tcPr>
            <w:tcW w:w="3510" w:type="dxa"/>
            <w:tcBorders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Adresse: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103D" w:rsidRP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 w:rsidRPr="0011103D">
              <w:rPr>
                <w:rFonts w:ascii="Arial" w:hAnsi="Arial"/>
                <w:b/>
                <w:lang w:val="de-DE"/>
              </w:rPr>
              <w:t>Ort: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ria Alm"/>
                  </w:ddList>
                </w:ffData>
              </w:fldChar>
            </w:r>
            <w:bookmarkStart w:id="5" w:name="Dropdown1"/>
            <w:r>
              <w:rPr>
                <w:rFonts w:ascii="Arial" w:hAnsi="Arial"/>
                <w:lang w:val="de-DE"/>
              </w:rPr>
              <w:instrText xml:space="preserve"> FORMDROPDOWN </w:instrText>
            </w:r>
            <w:r w:rsidR="004D2129">
              <w:rPr>
                <w:rFonts w:ascii="Arial" w:hAnsi="Arial"/>
                <w:lang w:val="de-DE"/>
              </w:rPr>
            </w:r>
            <w:r w:rsidR="004D2129"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5"/>
          </w:p>
        </w:tc>
      </w:tr>
      <w:tr w:rsidR="0011103D" w:rsidTr="00490743">
        <w:trPr>
          <w:trHeight w:val="31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03D" w:rsidRDefault="0011103D" w:rsidP="00490743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03D" w:rsidRDefault="0011103D" w:rsidP="00490743">
            <w:pPr>
              <w:rPr>
                <w:rFonts w:ascii="Arial" w:hAnsi="Arial"/>
                <w:lang w:val="de-DE"/>
              </w:rPr>
            </w:pPr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Studienort: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Wohnadresse Studienort: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7"/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inskribiert seit: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8"/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FC6ABA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Studienrichtung: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FC6ABA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9"/>
          </w:p>
        </w:tc>
      </w:tr>
      <w:tr w:rsidR="00A81A04" w:rsidTr="00DD5149">
        <w:trPr>
          <w:trHeight w:val="516"/>
        </w:trPr>
        <w:tc>
          <w:tcPr>
            <w:tcW w:w="3510" w:type="dxa"/>
            <w:tcBorders>
              <w:top w:val="single" w:sz="4" w:space="0" w:color="auto"/>
            </w:tcBorders>
          </w:tcPr>
          <w:p w:rsidR="00A81A04" w:rsidRDefault="00A81A04" w:rsidP="00DD5149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Bankverbindung (IBAN,BIC):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</w:tcPr>
          <w:p w:rsidR="00A81A04" w:rsidRPr="00643910" w:rsidRDefault="00A81A04" w:rsidP="00DD5149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10"/>
          </w:p>
        </w:tc>
      </w:tr>
      <w:tr w:rsidR="00A81A04" w:rsidTr="00042958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81A04" w:rsidRDefault="00A81A04" w:rsidP="00042958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Antragsdatum: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A04" w:rsidRPr="00643910" w:rsidRDefault="00A81A04" w:rsidP="00042958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11"/>
          </w:p>
        </w:tc>
      </w:tr>
    </w:tbl>
    <w:p w:rsidR="0011103D" w:rsidRDefault="0011103D" w:rsidP="00B238C6">
      <w:pPr>
        <w:rPr>
          <w:rFonts w:ascii="Arial" w:hAnsi="Arial"/>
          <w:lang w:val="de-DE"/>
        </w:rPr>
      </w:pPr>
    </w:p>
    <w:p w:rsidR="00FC6ABA" w:rsidRDefault="00FC6ABA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Arial" w:hAnsi="Arial"/>
          <w:lang w:val="de-DE"/>
        </w:rPr>
        <w:instrText xml:space="preserve"> FORMCHECKBOX </w:instrText>
      </w:r>
      <w:r w:rsidR="004D2129">
        <w:rPr>
          <w:rFonts w:ascii="Arial" w:hAnsi="Arial"/>
          <w:lang w:val="de-DE"/>
        </w:rPr>
      </w:r>
      <w:r w:rsidR="004D2129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12"/>
      <w:r>
        <w:rPr>
          <w:rFonts w:ascii="Arial" w:hAnsi="Arial"/>
          <w:lang w:val="de-DE"/>
        </w:rPr>
        <w:tab/>
        <w:t xml:space="preserve">Ich </w:t>
      </w:r>
      <w:r w:rsidR="00570345">
        <w:rPr>
          <w:rFonts w:ascii="Arial" w:hAnsi="Arial"/>
          <w:lang w:val="de-DE"/>
        </w:rPr>
        <w:t>bestätige die Richtigkeit der Angaben</w:t>
      </w:r>
      <w:r>
        <w:rPr>
          <w:rFonts w:ascii="Arial" w:hAnsi="Arial"/>
          <w:lang w:val="de-DE"/>
        </w:rPr>
        <w:t>.</w:t>
      </w:r>
    </w:p>
    <w:p w:rsidR="00FC6ABA" w:rsidRDefault="00FC6ABA" w:rsidP="00B238C6">
      <w:pPr>
        <w:rPr>
          <w:rFonts w:ascii="Arial" w:hAnsi="Arial"/>
          <w:lang w:val="de-DE"/>
        </w:rPr>
      </w:pPr>
    </w:p>
    <w:p w:rsidR="00FC6ABA" w:rsidRDefault="00FC6ABA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Arial" w:hAnsi="Arial"/>
          <w:lang w:val="de-DE"/>
        </w:rPr>
        <w:instrText xml:space="preserve"> FORMCHECKBOX </w:instrText>
      </w:r>
      <w:r w:rsidR="004D2129">
        <w:rPr>
          <w:rFonts w:ascii="Arial" w:hAnsi="Arial"/>
          <w:lang w:val="de-DE"/>
        </w:rPr>
      </w:r>
      <w:r w:rsidR="004D2129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13"/>
      <w:r>
        <w:rPr>
          <w:rFonts w:ascii="Arial" w:hAnsi="Arial"/>
          <w:lang w:val="de-DE"/>
        </w:rPr>
        <w:tab/>
        <w:t>Sollte ich meinen Hauptwohnsitz in der Gemeinde Maria Alm abmelden</w:t>
      </w:r>
      <w:r w:rsidR="00490743">
        <w:rPr>
          <w:rFonts w:ascii="Arial" w:hAnsi="Arial"/>
          <w:lang w:val="de-DE"/>
        </w:rPr>
        <w:t>, ist</w:t>
      </w:r>
    </w:p>
    <w:p w:rsidR="00490743" w:rsidRDefault="00490743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dies unverzüglich beim Gemeindeamt zu melden. Erfolgt die Abmeldung</w:t>
      </w:r>
    </w:p>
    <w:p w:rsidR="00490743" w:rsidRDefault="00490743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innerhalb eines Jahres nach Antrags</w:t>
      </w:r>
      <w:r w:rsidR="00DA2F2E">
        <w:rPr>
          <w:rFonts w:ascii="Arial" w:hAnsi="Arial"/>
          <w:lang w:val="de-DE"/>
        </w:rPr>
        <w:t>stellung</w:t>
      </w:r>
      <w:r>
        <w:rPr>
          <w:rFonts w:ascii="Arial" w:hAnsi="Arial"/>
          <w:lang w:val="de-DE"/>
        </w:rPr>
        <w:t xml:space="preserve"> muss der Zuschussbetrag</w:t>
      </w:r>
    </w:p>
    <w:p w:rsidR="00490743" w:rsidRDefault="00490743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an die Gemeinde zurückgezahlt werden.</w:t>
      </w:r>
    </w:p>
    <w:p w:rsidR="00490743" w:rsidRDefault="00490743" w:rsidP="00B238C6">
      <w:pPr>
        <w:rPr>
          <w:rFonts w:ascii="Arial" w:hAnsi="Arial"/>
          <w:lang w:val="de-DE"/>
        </w:rPr>
      </w:pPr>
    </w:p>
    <w:p w:rsidR="00490743" w:rsidRDefault="00490743" w:rsidP="00B238C6">
      <w:pPr>
        <w:rPr>
          <w:rFonts w:ascii="Arial" w:hAnsi="Arial"/>
          <w:lang w:val="de-DE"/>
        </w:rPr>
      </w:pPr>
    </w:p>
    <w:p w:rsidR="00490743" w:rsidRDefault="00490743" w:rsidP="00B238C6">
      <w:pPr>
        <w:rPr>
          <w:rFonts w:ascii="Arial" w:hAnsi="Arial"/>
          <w:lang w:val="de-DE"/>
        </w:rPr>
      </w:pPr>
    </w:p>
    <w:p w:rsidR="00490743" w:rsidRDefault="00490743" w:rsidP="00490743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</w:t>
      </w:r>
    </w:p>
    <w:p w:rsidR="00490743" w:rsidRPr="00BC6C86" w:rsidRDefault="00490743" w:rsidP="00490743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Der</w:t>
      </w:r>
      <w:r w:rsidR="00113BF6">
        <w:rPr>
          <w:rFonts w:ascii="Arial" w:hAnsi="Arial"/>
          <w:lang w:val="de-DE"/>
        </w:rPr>
        <w:t>/Die</w:t>
      </w:r>
      <w:r>
        <w:rPr>
          <w:rFonts w:ascii="Arial" w:hAnsi="Arial"/>
          <w:lang w:val="de-DE"/>
        </w:rPr>
        <w:t xml:space="preserve"> Antragssteller</w:t>
      </w:r>
      <w:r w:rsidR="00113BF6">
        <w:rPr>
          <w:rFonts w:ascii="Arial" w:hAnsi="Arial"/>
          <w:lang w:val="de-DE"/>
        </w:rPr>
        <w:t>In</w:t>
      </w:r>
    </w:p>
    <w:sectPr w:rsidR="00490743" w:rsidRPr="00BC6C86" w:rsidSect="00490743">
      <w:headerReference w:type="first" r:id="rId9"/>
      <w:type w:val="continuous"/>
      <w:pgSz w:w="11906" w:h="16838" w:code="9"/>
      <w:pgMar w:top="567" w:right="1418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43" w:rsidRDefault="00490743">
      <w:r>
        <w:separator/>
      </w:r>
    </w:p>
  </w:endnote>
  <w:endnote w:type="continuationSeparator" w:id="0">
    <w:p w:rsidR="00490743" w:rsidRDefault="0049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43" w:rsidRDefault="00490743">
      <w:r>
        <w:separator/>
      </w:r>
    </w:p>
  </w:footnote>
  <w:footnote w:type="continuationSeparator" w:id="0">
    <w:p w:rsidR="00490743" w:rsidRDefault="0049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3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673"/>
      <w:gridCol w:w="1620"/>
      <w:gridCol w:w="1260"/>
      <w:gridCol w:w="1440"/>
      <w:gridCol w:w="1080"/>
      <w:gridCol w:w="1980"/>
    </w:tblGrid>
    <w:tr w:rsidR="00490743" w:rsidTr="00490743">
      <w:trPr>
        <w:cantSplit/>
      </w:trPr>
      <w:tc>
        <w:tcPr>
          <w:tcW w:w="1667" w:type="dxa"/>
          <w:vMerge w:val="restart"/>
        </w:tcPr>
        <w:p w:rsidR="00490743" w:rsidRDefault="00A81A04" w:rsidP="00490743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9264" behindDoc="0" locked="0" layoutInCell="1" allowOverlap="1" wp14:anchorId="1A3ABAE7" wp14:editId="5A20F7A0">
                <wp:simplePos x="0" y="0"/>
                <wp:positionH relativeFrom="column">
                  <wp:posOffset>195580</wp:posOffset>
                </wp:positionH>
                <wp:positionV relativeFrom="paragraph">
                  <wp:posOffset>28575</wp:posOffset>
                </wp:positionV>
                <wp:extent cx="869950" cy="835025"/>
                <wp:effectExtent l="0" t="0" r="6350" b="3175"/>
                <wp:wrapNone/>
                <wp:docPr id="1" name="Bild 1" descr="Maria-Alm-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ia-Alm-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53" w:type="dxa"/>
          <w:gridSpan w:val="6"/>
        </w:tcPr>
        <w:p w:rsidR="00490743" w:rsidRDefault="00490743" w:rsidP="00490743">
          <w:pPr>
            <w:pStyle w:val="Kopfzeile"/>
            <w:jc w:val="center"/>
            <w:rPr>
              <w:sz w:val="16"/>
            </w:rPr>
          </w:pPr>
        </w:p>
        <w:p w:rsidR="00490743" w:rsidRDefault="00490743" w:rsidP="00490743">
          <w:pPr>
            <w:pStyle w:val="Kopfzeile"/>
            <w:jc w:val="center"/>
            <w:rPr>
              <w:sz w:val="20"/>
            </w:rPr>
          </w:pPr>
          <w:r>
            <w:rPr>
              <w:sz w:val="45"/>
            </w:rPr>
            <w:t>GEMEINDEAMT MARIA ALM</w:t>
          </w:r>
        </w:p>
      </w:tc>
    </w:tr>
    <w:tr w:rsidR="00490743" w:rsidTr="00490743">
      <w:trPr>
        <w:cantSplit/>
      </w:trPr>
      <w:tc>
        <w:tcPr>
          <w:tcW w:w="1667" w:type="dxa"/>
          <w:vMerge/>
        </w:tcPr>
        <w:p w:rsidR="00490743" w:rsidRDefault="00490743" w:rsidP="00490743">
          <w:pPr>
            <w:pStyle w:val="Kopfzeile"/>
          </w:pPr>
        </w:p>
      </w:tc>
      <w:tc>
        <w:tcPr>
          <w:tcW w:w="8053" w:type="dxa"/>
          <w:gridSpan w:val="6"/>
        </w:tcPr>
        <w:p w:rsidR="00490743" w:rsidRPr="00823B80" w:rsidRDefault="00490743" w:rsidP="00490743">
          <w:pPr>
            <w:pStyle w:val="Kopfzeile"/>
            <w:rPr>
              <w:sz w:val="10"/>
              <w:szCs w:val="10"/>
              <w:lang w:val="it-IT"/>
            </w:rPr>
          </w:pPr>
        </w:p>
        <w:p w:rsidR="00490743" w:rsidRPr="00490743" w:rsidRDefault="00490743" w:rsidP="00490743">
          <w:pPr>
            <w:pStyle w:val="Kopfzeile"/>
            <w:jc w:val="center"/>
            <w:rPr>
              <w:b/>
              <w:sz w:val="32"/>
              <w:szCs w:val="32"/>
              <w:lang w:val="de-DE"/>
            </w:rPr>
          </w:pPr>
          <w:r w:rsidRPr="00490743">
            <w:rPr>
              <w:b/>
              <w:sz w:val="32"/>
              <w:szCs w:val="32"/>
              <w:lang w:val="de-DE"/>
            </w:rPr>
            <w:t>Ansuchen Wohnsitzzuschuss für StudentenInnen</w:t>
          </w:r>
        </w:p>
        <w:p w:rsidR="00490743" w:rsidRPr="00490743" w:rsidRDefault="00490743" w:rsidP="00490743">
          <w:pPr>
            <w:pStyle w:val="Kopfzeile"/>
            <w:jc w:val="center"/>
            <w:rPr>
              <w:b/>
              <w:sz w:val="10"/>
              <w:szCs w:val="10"/>
              <w:lang w:val="it-IT"/>
            </w:rPr>
          </w:pPr>
        </w:p>
      </w:tc>
    </w:tr>
    <w:tr w:rsidR="00490743" w:rsidTr="00490743">
      <w:trPr>
        <w:cantSplit/>
        <w:trHeight w:val="51"/>
      </w:trPr>
      <w:tc>
        <w:tcPr>
          <w:tcW w:w="1667" w:type="dxa"/>
          <w:tcBorders>
            <w:bottom w:val="thinThickSmallGap" w:sz="12" w:space="0" w:color="auto"/>
          </w:tcBorders>
        </w:tcPr>
        <w:p w:rsidR="00490743" w:rsidRPr="00F35FB0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673" w:type="dxa"/>
          <w:tcBorders>
            <w:bottom w:val="thinThickSmallGap" w:sz="12" w:space="0" w:color="auto"/>
          </w:tcBorders>
        </w:tcPr>
        <w:p w:rsidR="00490743" w:rsidRPr="00F35FB0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62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26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44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08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98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</w:tr>
  </w:tbl>
  <w:p w:rsidR="00490743" w:rsidRPr="00F35FB0" w:rsidRDefault="00490743">
    <w:pPr>
      <w:pStyle w:val="Kopfzeile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6E0A"/>
    <w:multiLevelType w:val="hybridMultilevel"/>
    <w:tmpl w:val="9260F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60ED9"/>
    <w:multiLevelType w:val="hybridMultilevel"/>
    <w:tmpl w:val="DE1EA82E"/>
    <w:lvl w:ilvl="0" w:tplc="719C04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6"/>
    <w:rsid w:val="00047803"/>
    <w:rsid w:val="000612C8"/>
    <w:rsid w:val="00092906"/>
    <w:rsid w:val="0011103D"/>
    <w:rsid w:val="00113BF6"/>
    <w:rsid w:val="001F6D34"/>
    <w:rsid w:val="0027379B"/>
    <w:rsid w:val="003236B9"/>
    <w:rsid w:val="003D458A"/>
    <w:rsid w:val="003E18FE"/>
    <w:rsid w:val="00490743"/>
    <w:rsid w:val="00496177"/>
    <w:rsid w:val="004D1ADF"/>
    <w:rsid w:val="00570345"/>
    <w:rsid w:val="005F5DA1"/>
    <w:rsid w:val="00643910"/>
    <w:rsid w:val="00773CCD"/>
    <w:rsid w:val="00795B14"/>
    <w:rsid w:val="007A5DBC"/>
    <w:rsid w:val="00823B80"/>
    <w:rsid w:val="00824169"/>
    <w:rsid w:val="008C466A"/>
    <w:rsid w:val="0097030C"/>
    <w:rsid w:val="009B7262"/>
    <w:rsid w:val="00A100B5"/>
    <w:rsid w:val="00A11222"/>
    <w:rsid w:val="00A81A04"/>
    <w:rsid w:val="00A85405"/>
    <w:rsid w:val="00B00128"/>
    <w:rsid w:val="00B238C6"/>
    <w:rsid w:val="00B37799"/>
    <w:rsid w:val="00B63316"/>
    <w:rsid w:val="00BC6C86"/>
    <w:rsid w:val="00CE717E"/>
    <w:rsid w:val="00D72348"/>
    <w:rsid w:val="00DA2F2E"/>
    <w:rsid w:val="00DA718D"/>
    <w:rsid w:val="00E22088"/>
    <w:rsid w:val="00EC72B2"/>
    <w:rsid w:val="00F0050F"/>
    <w:rsid w:val="00F16842"/>
    <w:rsid w:val="00F35FB0"/>
    <w:rsid w:val="00FC6ABA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73CCD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11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910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73CCD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11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91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maria-alm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msoffice\vorlagen\Gemeindebrief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Gemeindebriefpapier.dot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EAP</vt:lpstr>
    </vt:vector>
  </TitlesOfParts>
  <Company>Gemeinde</Company>
  <LinksUpToDate>false</LinksUpToDate>
  <CharactersWithSpaces>1308</CharactersWithSpaces>
  <SharedDoc>false</SharedDoc>
  <HLinks>
    <vt:vector size="12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http://www.maria-alm.at/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mailto:gemeinde@maria-alm.at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EAP</dc:title>
  <dc:creator>Eva Maria Rainer</dc:creator>
  <cp:lastModifiedBy>Eva Maria Rainer</cp:lastModifiedBy>
  <cp:revision>2</cp:revision>
  <cp:lastPrinted>2016-06-22T12:33:00Z</cp:lastPrinted>
  <dcterms:created xsi:type="dcterms:W3CDTF">2018-05-17T12:04:00Z</dcterms:created>
  <dcterms:modified xsi:type="dcterms:W3CDTF">2018-05-17T12:04:00Z</dcterms:modified>
</cp:coreProperties>
</file>